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9E9" w:rsidRDefault="007C59E9" w:rsidP="007C59E9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7C59E9" w:rsidRPr="00437873" w:rsidRDefault="007C59E9" w:rsidP="007C59E9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7C59E9" w:rsidRDefault="007C59E9" w:rsidP="007C59E9"/>
    <w:p w:rsidR="007C59E9" w:rsidRPr="007F5E8B" w:rsidRDefault="007C59E9" w:rsidP="007C59E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C59E9" w:rsidRPr="007F5E8B" w:rsidRDefault="007C59E9" w:rsidP="007C59E9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7C59E9" w:rsidRPr="007F5E8B" w:rsidRDefault="007C59E9" w:rsidP="007C59E9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Consiliului</w:t>
      </w:r>
      <w:r w:rsidR="00514EE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 al Municipiului 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  <w:r w:rsidR="00514EE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ncheierii unui Protocol între Se</w:t>
      </w:r>
      <w:r w:rsidR="00514EE7">
        <w:rPr>
          <w:rFonts w:ascii="Times New Roman" w:hAnsi="Times New Roman" w:cs="Times New Roman"/>
          <w:b/>
          <w:sz w:val="24"/>
          <w:szCs w:val="24"/>
          <w:lang w:val="ro-RO"/>
        </w:rPr>
        <w:t>ctorul 1 al Municipiului 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şi </w:t>
      </w:r>
      <w:r w:rsidR="00514EE7">
        <w:rPr>
          <w:rFonts w:ascii="Times New Roman" w:hAnsi="Times New Roman" w:cs="Times New Roman"/>
          <w:b/>
          <w:sz w:val="24"/>
          <w:szCs w:val="24"/>
          <w:lang w:val="ro-RO"/>
        </w:rPr>
        <w:t>Uniunea de Creaț</w:t>
      </w:r>
      <w:r w:rsidR="00B27725">
        <w:rPr>
          <w:rFonts w:ascii="Times New Roman" w:hAnsi="Times New Roman" w:cs="Times New Roman"/>
          <w:b/>
          <w:sz w:val="24"/>
          <w:szCs w:val="24"/>
          <w:lang w:val="ro-RO"/>
        </w:rPr>
        <w:t>ie Interpretativa a Muzicienilor din Romania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 w:rsidR="00514EE7">
        <w:rPr>
          <w:rFonts w:ascii="Times New Roman" w:hAnsi="Times New Roman" w:cs="Times New Roman"/>
          <w:b/>
          <w:sz w:val="24"/>
          <w:szCs w:val="24"/>
          <w:lang w:val="ro-RO"/>
        </w:rPr>
        <w:t>desfășură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rii proiectului  cultural</w:t>
      </w:r>
      <w:r w:rsidR="003A40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B27725">
        <w:rPr>
          <w:rFonts w:ascii="Times New Roman" w:hAnsi="Times New Roman" w:cs="Times New Roman"/>
          <w:b/>
          <w:sz w:val="24"/>
          <w:szCs w:val="24"/>
          <w:lang w:val="ro-RO"/>
        </w:rPr>
        <w:t>100 de ani in 100 de concerte</w:t>
      </w:r>
      <w:r w:rsidR="00514EE7">
        <w:rPr>
          <w:rFonts w:ascii="Times New Roman" w:hAnsi="Times New Roman" w:cs="Times New Roman"/>
          <w:b/>
          <w:sz w:val="24"/>
          <w:szCs w:val="24"/>
          <w:lang w:val="ro-RO"/>
        </w:rPr>
        <w:t>”, desfășurat î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B27725">
        <w:rPr>
          <w:rFonts w:ascii="Times New Roman" w:hAnsi="Times New Roman" w:cs="Times New Roman"/>
          <w:b/>
          <w:sz w:val="24"/>
          <w:szCs w:val="24"/>
          <w:lang w:val="ro-RO"/>
        </w:rPr>
        <w:t xml:space="preserve">1 </w:t>
      </w:r>
      <w:r w:rsidR="003B53DA">
        <w:rPr>
          <w:rFonts w:ascii="Times New Roman" w:hAnsi="Times New Roman" w:cs="Times New Roman"/>
          <w:b/>
          <w:sz w:val="24"/>
          <w:szCs w:val="24"/>
          <w:lang w:val="ro-RO"/>
        </w:rPr>
        <w:t>octombrie 2018 – aprilie 2019</w:t>
      </w:r>
    </w:p>
    <w:p w:rsidR="007C59E9" w:rsidRPr="007F5E8B" w:rsidRDefault="007C59E9" w:rsidP="007C59E9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C59E9" w:rsidRPr="0005676A" w:rsidRDefault="007C59E9" w:rsidP="007C59E9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14EE7">
        <w:rPr>
          <w:rFonts w:ascii="Times New Roman" w:hAnsi="Times New Roman" w:cs="Times New Roman"/>
          <w:sz w:val="24"/>
          <w:szCs w:val="24"/>
          <w:lang w:val="ro-RO"/>
        </w:rPr>
        <w:t>Uniunea de Creaț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>ie Interpretativa a Muzicienilor din Romania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al Municipiului București cu Nr. </w:t>
      </w:r>
      <w:r w:rsidR="00B27725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9547/08.03.2018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 xml:space="preserve">Uniunea de </w:t>
      </w:r>
      <w:r w:rsidR="00514EE7">
        <w:rPr>
          <w:rFonts w:ascii="Times New Roman" w:hAnsi="Times New Roman" w:cs="Times New Roman"/>
          <w:sz w:val="24"/>
          <w:szCs w:val="24"/>
          <w:lang w:val="ro-RO"/>
        </w:rPr>
        <w:t xml:space="preserve">Creație 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>Interpretativa a Muzicienilor din Romania</w:t>
      </w:r>
      <w:r w:rsidR="001E556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reprezentată prin</w:t>
      </w:r>
      <w:r w:rsidR="003A40C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dl.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 w:rsidR="00514EE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Ș</w:t>
      </w:r>
      <w:r w:rsidR="00B27725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tefan Gheorgiu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, </w:t>
      </w:r>
      <w:r w:rsidR="00514EE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 w:rsidR="00514EE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pentru acordarea unei finanță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 w:rsidR="00514EE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vederea organiză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proiectului cultural </w:t>
      </w:r>
      <w:r w:rsidR="00B27725" w:rsidRPr="00B27725">
        <w:rPr>
          <w:rFonts w:ascii="Times New Roman" w:hAnsi="Times New Roman" w:cs="Times New Roman"/>
          <w:sz w:val="24"/>
          <w:szCs w:val="24"/>
          <w:lang w:val="ro-RO"/>
        </w:rPr>
        <w:t>”100 de ani in 100 de concerte”</w:t>
      </w:r>
      <w:r w:rsidRPr="00B27725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14EE7"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3B53DA">
        <w:rPr>
          <w:rFonts w:ascii="Times New Roman" w:hAnsi="Times New Roman" w:cs="Times New Roman"/>
          <w:sz w:val="24"/>
          <w:szCs w:val="24"/>
          <w:lang w:val="ro-RO"/>
        </w:rPr>
        <w:t>1 octombrie 2018 – aprilie 2019</w:t>
      </w:r>
      <w:r w:rsidR="00514EE7">
        <w:rPr>
          <w:rFonts w:ascii="Times New Roman" w:hAnsi="Times New Roman" w:cs="Times New Roman"/>
          <w:sz w:val="24"/>
          <w:szCs w:val="24"/>
          <w:lang w:val="ro-RO"/>
        </w:rPr>
        <w:t>, al că</w:t>
      </w:r>
      <w:r>
        <w:rPr>
          <w:rFonts w:ascii="Times New Roman" w:hAnsi="Times New Roman" w:cs="Times New Roman"/>
          <w:sz w:val="24"/>
          <w:szCs w:val="24"/>
          <w:lang w:val="ro-RO"/>
        </w:rPr>
        <w:t>rui valoare este de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 xml:space="preserve"> 589.800 </w:t>
      </w:r>
      <w:r>
        <w:rPr>
          <w:rFonts w:ascii="Times New Roman" w:hAnsi="Times New Roman" w:cs="Times New Roman"/>
          <w:sz w:val="24"/>
          <w:szCs w:val="24"/>
          <w:lang w:val="ro-RO"/>
        </w:rPr>
        <w:t>lei.</w:t>
      </w:r>
    </w:p>
    <w:bookmarkEnd w:id="0"/>
    <w:p w:rsidR="007C59E9" w:rsidRDefault="00514EE7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Prin prezenta, vă î</w:t>
      </w:r>
      <w:r w:rsidR="007C59E9"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naintăm cererea de </w:t>
      </w:r>
      <w:r>
        <w:rPr>
          <w:rFonts w:ascii="Times New Roman" w:hAnsi="Times New Roman" w:cs="Times New Roman"/>
          <w:sz w:val="24"/>
          <w:szCs w:val="24"/>
          <w:lang w:val="ro-RO"/>
        </w:rPr>
        <w:t>finanț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 xml:space="preserve">are formulată 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 xml:space="preserve">de Uniunea de </w:t>
      </w:r>
      <w:r>
        <w:rPr>
          <w:rFonts w:ascii="Times New Roman" w:hAnsi="Times New Roman" w:cs="Times New Roman"/>
          <w:sz w:val="24"/>
          <w:szCs w:val="24"/>
          <w:lang w:val="ro-RO"/>
        </w:rPr>
        <w:t>Creație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 xml:space="preserve"> Interpretativa a Muzicienilor din Romania </w:t>
      </w:r>
      <w:r w:rsidR="007C59E9"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>
        <w:rPr>
          <w:rFonts w:ascii="Times New Roman" w:hAnsi="Times New Roman" w:cs="Times New Roman"/>
          <w:sz w:val="24"/>
          <w:szCs w:val="24"/>
          <w:lang w:val="ro-RO"/>
        </w:rPr>
        <w:t>ucureș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>ti, prin Cen</w:t>
      </w:r>
      <w:r>
        <w:rPr>
          <w:rFonts w:ascii="Times New Roman" w:hAnsi="Times New Roman" w:cs="Times New Roman"/>
          <w:sz w:val="24"/>
          <w:szCs w:val="24"/>
          <w:lang w:val="ro-RO"/>
        </w:rPr>
        <w:t>trul Cultural al Sectorului 1, ș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 xml:space="preserve">Uniunea de </w:t>
      </w:r>
      <w:r>
        <w:rPr>
          <w:rFonts w:ascii="Times New Roman" w:hAnsi="Times New Roman" w:cs="Times New Roman"/>
          <w:sz w:val="24"/>
          <w:szCs w:val="24"/>
          <w:lang w:val="ro-RO"/>
        </w:rPr>
        <w:t>Creație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 xml:space="preserve"> Interpretativa a Muzicienilor din Romania</w:t>
      </w:r>
      <w:r>
        <w:rPr>
          <w:rFonts w:ascii="Times New Roman" w:hAnsi="Times New Roman" w:cs="Times New Roman"/>
          <w:sz w:val="24"/>
          <w:szCs w:val="24"/>
          <w:lang w:val="ro-RO"/>
        </w:rPr>
        <w:t>, precum și să analizaț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 xml:space="preserve">i temeinic oportunitatea culturală </w:t>
      </w:r>
      <w:r w:rsidR="003A40C7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041C">
        <w:rPr>
          <w:rFonts w:ascii="Times New Roman" w:hAnsi="Times New Roman" w:cs="Times New Roman"/>
          <w:sz w:val="24"/>
          <w:szCs w:val="24"/>
          <w:lang w:val="ro-RO"/>
        </w:rPr>
        <w:t>proiectului</w:t>
      </w:r>
      <w:r>
        <w:rPr>
          <w:rFonts w:ascii="Times New Roman" w:hAnsi="Times New Roman" w:cs="Times New Roman"/>
          <w:sz w:val="24"/>
          <w:szCs w:val="24"/>
          <w:lang w:val="ro-RO"/>
        </w:rPr>
        <w:t>, cât și implicarea financiară a instituț</w:t>
      </w:r>
      <w:r w:rsidR="007C59E9"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C59E9" w:rsidRPr="007F5E8B" w:rsidRDefault="007C59E9" w:rsidP="007C59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514EE7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2) lit. k), lit. q) si lit. (s) </w:t>
      </w:r>
      <w:r w:rsidR="00514EE7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. </w:t>
      </w:r>
      <w:r w:rsidR="00514EE7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7C59E9" w:rsidRPr="007F5E8B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7C59E9" w:rsidRDefault="00514EE7" w:rsidP="007C59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 În sprijinul cooperă</w:t>
      </w:r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</w:t>
      </w:r>
      <w:r w:rsidR="007C59E9" w:rsidRPr="00B8041C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interorganizaţionale,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desfăș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urarea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proiectului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cultural </w:t>
      </w:r>
      <w:r w:rsidR="00B27725" w:rsidRPr="00B27725">
        <w:rPr>
          <w:rFonts w:ascii="Times New Roman" w:hAnsi="Times New Roman" w:cs="Times New Roman"/>
          <w:sz w:val="24"/>
          <w:szCs w:val="24"/>
          <w:lang w:val="ro-RO"/>
        </w:rPr>
        <w:t>”100 de ani in 100 de concerte”,</w:t>
      </w:r>
      <w:r w:rsidR="00B2772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desfășurat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î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n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perioada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B53DA">
        <w:rPr>
          <w:rFonts w:ascii="Times New Roman" w:hAnsi="Times New Roman" w:cs="Times New Roman"/>
          <w:sz w:val="24"/>
          <w:szCs w:val="24"/>
          <w:lang w:val="ro-RO"/>
        </w:rPr>
        <w:t>1 octombrie 2018 – aprilie 2019</w:t>
      </w:r>
      <w:bookmarkStart w:id="1" w:name="_GoBack"/>
      <w:bookmarkEnd w:id="1"/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avâ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nd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ca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scop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E82308" w:rsidRPr="00B8041C" w:rsidRDefault="00E82308" w:rsidP="007C59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0B466F" w:rsidRDefault="00B40014" w:rsidP="00B277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valor</w:t>
      </w:r>
      <w:r w:rsidR="00514EE7">
        <w:rPr>
          <w:rFonts w:ascii="Times New Roman" w:hAnsi="Times New Roman" w:cs="Times New Roman"/>
          <w:spacing w:val="-2"/>
          <w:sz w:val="24"/>
          <w:szCs w:val="24"/>
          <w:lang w:val="ro-RO"/>
        </w:rPr>
        <w:t>ilor culturale contemporane româneș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ti </w:t>
      </w:r>
      <w:r w:rsidR="00047935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;</w:t>
      </w:r>
    </w:p>
    <w:p w:rsidR="00B40014" w:rsidRDefault="00B40014" w:rsidP="00B40014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momentelor importante din istoria Romaniei, cu ajutorul muzicii;</w:t>
      </w:r>
    </w:p>
    <w:p w:rsidR="00B40014" w:rsidRDefault="00B40014" w:rsidP="00B40014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organizarea unor evenimente muzicale complexe, completate cu lectur</w:t>
      </w:r>
      <w:r w:rsidR="00514EE7">
        <w:rPr>
          <w:rFonts w:ascii="Times New Roman" w:hAnsi="Times New Roman" w:cs="Times New Roman"/>
          <w:spacing w:val="-2"/>
          <w:sz w:val="24"/>
          <w:szCs w:val="24"/>
          <w:lang w:val="ro-RO"/>
        </w:rPr>
        <w:t>i literare, expozitii, conferinț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e, ateliere;</w:t>
      </w:r>
    </w:p>
    <w:p w:rsidR="00B40014" w:rsidRDefault="00B40014" w:rsidP="00B40014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organ</w:t>
      </w:r>
      <w:r w:rsidR="00514EE7">
        <w:rPr>
          <w:rFonts w:ascii="Times New Roman" w:hAnsi="Times New Roman" w:cs="Times New Roman"/>
          <w:spacing w:val="-2"/>
          <w:sz w:val="24"/>
          <w:szCs w:val="24"/>
          <w:lang w:val="ro-RO"/>
        </w:rPr>
        <w:t>izarea unor spectacole-lectura însoțite de muzică jazz, cu scopul promovă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rii literaturii mondiale;</w:t>
      </w:r>
    </w:p>
    <w:p w:rsidR="00B40014" w:rsidRPr="00B40014" w:rsidRDefault="00514EE7" w:rsidP="00B40014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prezentări video însotite de muzică, cu scopul promovă</w:t>
      </w:r>
      <w:r w:rsidR="00B40014">
        <w:rPr>
          <w:rFonts w:ascii="Times New Roman" w:hAnsi="Times New Roman" w:cs="Times New Roman"/>
          <w:spacing w:val="-2"/>
          <w:sz w:val="24"/>
          <w:szCs w:val="24"/>
          <w:lang w:val="ro-RO"/>
        </w:rPr>
        <w:t>rii patrimoniului.</w:t>
      </w:r>
    </w:p>
    <w:p w:rsidR="000B466F" w:rsidRPr="000B466F" w:rsidRDefault="000B466F" w:rsidP="000B466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514EE7" w:rsidRPr="000B466F" w:rsidRDefault="00514EE7" w:rsidP="00514EE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514EE7" w:rsidRPr="007F5E8B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514EE7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514EE7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514EE7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514EE7" w:rsidRPr="007F5E8B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514EE7" w:rsidRPr="007F5E8B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514EE7" w:rsidRPr="008A48F2" w:rsidRDefault="00514EE7" w:rsidP="00514EE7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514EE7" w:rsidRDefault="00514EE7" w:rsidP="00514EE7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514EE7" w:rsidRPr="007F5E8B" w:rsidRDefault="00514EE7" w:rsidP="00514EE7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514EE7" w:rsidRPr="007F5E8B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514EE7" w:rsidRPr="007F5E8B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514EE7" w:rsidRPr="00675D30" w:rsidRDefault="00514EE7" w:rsidP="00514EE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7C59E9" w:rsidRDefault="007C59E9" w:rsidP="007C59E9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962B7"/>
    <w:multiLevelType w:val="hybridMultilevel"/>
    <w:tmpl w:val="A9F48C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07B2E"/>
    <w:multiLevelType w:val="hybridMultilevel"/>
    <w:tmpl w:val="EEB42478"/>
    <w:lvl w:ilvl="0" w:tplc="A482B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E42731"/>
    <w:multiLevelType w:val="hybridMultilevel"/>
    <w:tmpl w:val="5BFC2EC6"/>
    <w:lvl w:ilvl="0" w:tplc="056A1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0B69F0"/>
    <w:multiLevelType w:val="hybridMultilevel"/>
    <w:tmpl w:val="8836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9E9"/>
    <w:rsid w:val="00047935"/>
    <w:rsid w:val="000B466F"/>
    <w:rsid w:val="001E5563"/>
    <w:rsid w:val="002B0BD0"/>
    <w:rsid w:val="003706C7"/>
    <w:rsid w:val="003A40C7"/>
    <w:rsid w:val="003B53DA"/>
    <w:rsid w:val="00514EE7"/>
    <w:rsid w:val="007C59E9"/>
    <w:rsid w:val="00B27725"/>
    <w:rsid w:val="00B40014"/>
    <w:rsid w:val="00B8041C"/>
    <w:rsid w:val="00C95EC2"/>
    <w:rsid w:val="00E82308"/>
    <w:rsid w:val="00FB048B"/>
    <w:rsid w:val="00FB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77736E-E35B-4C50-AD1C-4BF0466C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9E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59E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C5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2018-07-17T14:05:00Z</dcterms:created>
  <dcterms:modified xsi:type="dcterms:W3CDTF">2018-08-01T10:53:00Z</dcterms:modified>
</cp:coreProperties>
</file>